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58FCC" w14:textId="77777777" w:rsidR="00072E07" w:rsidRDefault="00072E07" w:rsidP="00072E07">
      <w:pPr>
        <w:jc w:val="center"/>
        <w:rPr>
          <w:rFonts w:cs="Arial"/>
          <w:sz w:val="24"/>
        </w:rPr>
      </w:pPr>
      <w:r w:rsidRPr="00265418">
        <w:rPr>
          <w:rFonts w:cs="Arial"/>
          <w:sz w:val="24"/>
        </w:rPr>
        <w:t xml:space="preserve">ANEXO IV </w:t>
      </w:r>
      <w:r>
        <w:rPr>
          <w:rFonts w:cs="Arial"/>
          <w:sz w:val="24"/>
        </w:rPr>
        <w:t>–</w:t>
      </w:r>
      <w:r w:rsidRPr="00265418">
        <w:rPr>
          <w:rFonts w:cs="Arial"/>
          <w:sz w:val="24"/>
        </w:rPr>
        <w:t xml:space="preserve"> </w:t>
      </w:r>
      <w:r>
        <w:rPr>
          <w:rFonts w:cs="Arial"/>
          <w:sz w:val="24"/>
        </w:rPr>
        <w:t>Modelo de Proposta</w:t>
      </w:r>
    </w:p>
    <w:p w14:paraId="165A90B4" w14:textId="77777777" w:rsidR="00072E07" w:rsidRDefault="00072E07" w:rsidP="00072E07">
      <w:pPr>
        <w:spacing w:line="360" w:lineRule="auto"/>
        <w:jc w:val="center"/>
        <w:rPr>
          <w:rFonts w:cs="Arial"/>
          <w:sz w:val="24"/>
        </w:rPr>
      </w:pPr>
    </w:p>
    <w:p w14:paraId="2B6E0C27" w14:textId="4AD14D42" w:rsidR="00072E07" w:rsidRDefault="00072E07" w:rsidP="00072E07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Razão Social do Proponente:</w:t>
      </w:r>
      <w:r>
        <w:rPr>
          <w:rFonts w:cs="Arial"/>
          <w:sz w:val="24"/>
        </w:rPr>
        <w:t>___________________________________________</w:t>
      </w:r>
      <w:r>
        <w:rPr>
          <w:rFonts w:cs="Arial"/>
          <w:sz w:val="24"/>
        </w:rPr>
        <w:t xml:space="preserve"> ________________________________________________</w:t>
      </w:r>
      <w:r>
        <w:rPr>
          <w:rFonts w:cs="Arial"/>
          <w:sz w:val="24"/>
        </w:rPr>
        <w:t>___________________</w:t>
      </w:r>
    </w:p>
    <w:p w14:paraId="37D507F0" w14:textId="77777777" w:rsidR="00072E07" w:rsidRDefault="00072E07" w:rsidP="00072E07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_____________________________________________, CNPJ n.º __________________,</w:t>
      </w:r>
    </w:p>
    <w:p w14:paraId="029E5EE1" w14:textId="77777777" w:rsidR="00072E07" w:rsidRDefault="00072E07" w:rsidP="00072E07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Endereço: ___________________________________________________n.º _________, Bairro: ___________________ - Cel./WhatsApp ______________________________</w:t>
      </w:r>
    </w:p>
    <w:p w14:paraId="10AA854E" w14:textId="77777777" w:rsidR="00072E07" w:rsidRDefault="00072E07" w:rsidP="00072E07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Nome do Representante Legal: _______________________________________________</w:t>
      </w:r>
    </w:p>
    <w:p w14:paraId="78C8B137" w14:textId="77777777" w:rsidR="00072E07" w:rsidRDefault="00072E07" w:rsidP="00072E07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ME </w:t>
      </w:r>
      <w:proofErr w:type="gramStart"/>
      <w:r>
        <w:rPr>
          <w:rFonts w:cs="Arial"/>
          <w:sz w:val="24"/>
        </w:rPr>
        <w:t xml:space="preserve">(  </w:t>
      </w:r>
      <w:proofErr w:type="gramEnd"/>
      <w:r>
        <w:rPr>
          <w:rFonts w:cs="Arial"/>
          <w:sz w:val="24"/>
        </w:rPr>
        <w:t xml:space="preserve">  )</w:t>
      </w:r>
    </w:p>
    <w:p w14:paraId="46437E72" w14:textId="77777777" w:rsidR="00072E07" w:rsidRPr="00265418" w:rsidRDefault="00072E07" w:rsidP="00072E07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EPP </w:t>
      </w:r>
      <w:proofErr w:type="gramStart"/>
      <w:r>
        <w:rPr>
          <w:rFonts w:cs="Arial"/>
          <w:sz w:val="24"/>
        </w:rPr>
        <w:t xml:space="preserve">(  </w:t>
      </w:r>
      <w:proofErr w:type="gramEnd"/>
      <w:r>
        <w:rPr>
          <w:rFonts w:cs="Arial"/>
          <w:sz w:val="24"/>
        </w:rPr>
        <w:t xml:space="preserve"> )</w:t>
      </w:r>
    </w:p>
    <w:p w14:paraId="2656B1CF" w14:textId="77777777" w:rsidR="00072E07" w:rsidRDefault="00072E07" w:rsidP="00072E07">
      <w:pPr>
        <w:pStyle w:val="NormalWeb"/>
        <w:spacing w:line="360" w:lineRule="auto"/>
        <w:rPr>
          <w:rFonts w:ascii="Arial" w:hAnsi="Arial" w:cs="Arial"/>
          <w:color w:val="auto"/>
          <w:sz w:val="24"/>
          <w:szCs w:val="24"/>
        </w:rPr>
      </w:pPr>
    </w:p>
    <w:p w14:paraId="66F0163B" w14:textId="77777777" w:rsidR="00072E07" w:rsidRPr="006570BD" w:rsidRDefault="00072E07" w:rsidP="00072E07">
      <w:pPr>
        <w:pStyle w:val="NormalWeb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570BD">
        <w:rPr>
          <w:rFonts w:ascii="Arial" w:hAnsi="Arial" w:cs="Arial"/>
          <w:b/>
          <w:bCs/>
          <w:color w:val="auto"/>
          <w:sz w:val="24"/>
          <w:szCs w:val="24"/>
        </w:rPr>
        <w:t xml:space="preserve">Ilustre </w:t>
      </w:r>
      <w:proofErr w:type="spellStart"/>
      <w:r w:rsidRPr="006570BD">
        <w:rPr>
          <w:rFonts w:ascii="Arial" w:hAnsi="Arial" w:cs="Arial"/>
          <w:b/>
          <w:bCs/>
          <w:color w:val="auto"/>
          <w:sz w:val="24"/>
          <w:szCs w:val="24"/>
        </w:rPr>
        <w:t>Sr</w:t>
      </w:r>
      <w:proofErr w:type="spellEnd"/>
      <w:r w:rsidRPr="006570BD">
        <w:rPr>
          <w:rFonts w:ascii="Arial" w:hAnsi="Arial" w:cs="Arial"/>
          <w:b/>
          <w:bCs/>
          <w:color w:val="auto"/>
          <w:sz w:val="24"/>
          <w:szCs w:val="24"/>
        </w:rPr>
        <w:t>(a) Agente de Contratação da</w:t>
      </w:r>
    </w:p>
    <w:p w14:paraId="2391D2F1" w14:textId="77777777" w:rsidR="00072E07" w:rsidRPr="006570BD" w:rsidRDefault="00072E07" w:rsidP="00072E07">
      <w:pPr>
        <w:pStyle w:val="NormalWeb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570BD">
        <w:rPr>
          <w:rFonts w:ascii="Arial" w:hAnsi="Arial" w:cs="Arial"/>
          <w:b/>
          <w:bCs/>
          <w:color w:val="auto"/>
          <w:sz w:val="24"/>
          <w:szCs w:val="24"/>
        </w:rPr>
        <w:t xml:space="preserve">Câmara Municipal de </w:t>
      </w:r>
      <w:proofErr w:type="spellStart"/>
      <w:r w:rsidRPr="006570BD">
        <w:rPr>
          <w:rFonts w:ascii="Arial" w:hAnsi="Arial" w:cs="Arial"/>
          <w:b/>
          <w:bCs/>
          <w:color w:val="auto"/>
          <w:sz w:val="24"/>
          <w:szCs w:val="24"/>
        </w:rPr>
        <w:t>Itapetim</w:t>
      </w:r>
      <w:proofErr w:type="spellEnd"/>
    </w:p>
    <w:p w14:paraId="2C56248B" w14:textId="77777777" w:rsidR="00072E07" w:rsidRDefault="00072E07" w:rsidP="00072E07">
      <w:pPr>
        <w:pStyle w:val="NormalWeb"/>
        <w:spacing w:line="360" w:lineRule="auto"/>
        <w:rPr>
          <w:rFonts w:ascii="Arial" w:hAnsi="Arial" w:cs="Arial"/>
          <w:color w:val="auto"/>
          <w:sz w:val="24"/>
          <w:szCs w:val="24"/>
        </w:rPr>
      </w:pPr>
    </w:p>
    <w:p w14:paraId="7FC4BCC9" w14:textId="77777777" w:rsidR="00072E07" w:rsidRPr="000304B8" w:rsidRDefault="00072E07" w:rsidP="00072E07">
      <w:pPr>
        <w:pStyle w:val="NormalWeb"/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A Empresa acima qualificada apresenta a seguinte proposta para a Dispensa de Licitação n. _______/2024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793"/>
        <w:gridCol w:w="851"/>
        <w:gridCol w:w="722"/>
        <w:gridCol w:w="1262"/>
        <w:gridCol w:w="1306"/>
      </w:tblGrid>
      <w:tr w:rsidR="00072E07" w:rsidRPr="00072E07" w14:paraId="4B84AC27" w14:textId="77777777" w:rsidTr="00DB6A59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398B787C" w14:textId="77777777" w:rsidR="00072E07" w:rsidRPr="00072E07" w:rsidRDefault="00072E07" w:rsidP="00DB6A59">
            <w:pPr>
              <w:spacing w:line="360" w:lineRule="auto"/>
              <w:ind w:left="-136"/>
              <w:rPr>
                <w:rFonts w:cs="Arial"/>
                <w:b/>
                <w:bCs/>
                <w:sz w:val="22"/>
                <w:szCs w:val="22"/>
              </w:rPr>
            </w:pPr>
            <w:r w:rsidRPr="00072E07">
              <w:rPr>
                <w:rFonts w:cs="Arial"/>
                <w:sz w:val="22"/>
                <w:szCs w:val="22"/>
              </w:rPr>
              <w:t>ITEM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369A047D" w14:textId="77777777" w:rsidR="00072E07" w:rsidRPr="00072E07" w:rsidRDefault="00072E07" w:rsidP="00DB6A59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072E07">
              <w:rPr>
                <w:rFonts w:cs="Arial"/>
                <w:sz w:val="22"/>
                <w:szCs w:val="22"/>
              </w:rPr>
              <w:t>DISCRIÇÃO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AB0846" w14:textId="77777777" w:rsidR="00072E07" w:rsidRPr="00072E07" w:rsidRDefault="00072E07" w:rsidP="00DB6A59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072E07">
              <w:rPr>
                <w:rFonts w:cs="Arial"/>
                <w:sz w:val="22"/>
                <w:szCs w:val="22"/>
              </w:rPr>
              <w:t>UNID.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5694F9B" w14:textId="77777777" w:rsidR="00072E07" w:rsidRPr="00072E07" w:rsidRDefault="00072E07" w:rsidP="00DB6A59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072E07">
              <w:rPr>
                <w:rFonts w:cs="Arial"/>
                <w:sz w:val="22"/>
                <w:szCs w:val="22"/>
              </w:rPr>
              <w:t>QTD.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41FAF8C" w14:textId="77777777" w:rsidR="00072E07" w:rsidRPr="00072E07" w:rsidRDefault="00072E07" w:rsidP="00DB6A59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072E07">
              <w:rPr>
                <w:rFonts w:cs="Arial"/>
                <w:sz w:val="22"/>
                <w:szCs w:val="22"/>
              </w:rPr>
              <w:t>VALOR MENSAL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6E9E5736" w14:textId="77777777" w:rsidR="00072E07" w:rsidRPr="00072E07" w:rsidRDefault="00072E07" w:rsidP="00DB6A59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072E07">
              <w:rPr>
                <w:rFonts w:cs="Arial"/>
                <w:sz w:val="22"/>
                <w:szCs w:val="22"/>
              </w:rPr>
              <w:t>VALOR TOTAL</w:t>
            </w:r>
          </w:p>
        </w:tc>
      </w:tr>
      <w:tr w:rsidR="00072E07" w:rsidRPr="00072E07" w14:paraId="1A3BA014" w14:textId="77777777" w:rsidTr="00DB6A59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3BCD1F9F" w14:textId="77777777" w:rsidR="00072E07" w:rsidRPr="00072E07" w:rsidRDefault="00072E07" w:rsidP="00DB6A59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072E07">
              <w:rPr>
                <w:rFonts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4742ED3B" w14:textId="77777777" w:rsidR="00072E07" w:rsidRPr="00072E07" w:rsidRDefault="00072E07" w:rsidP="00DB6A59">
            <w:pPr>
              <w:pStyle w:val="Default"/>
              <w:jc w:val="both"/>
              <w:rPr>
                <w:sz w:val="22"/>
                <w:szCs w:val="22"/>
              </w:rPr>
            </w:pPr>
            <w:r w:rsidRPr="00072E07">
              <w:rPr>
                <w:sz w:val="22"/>
                <w:szCs w:val="22"/>
              </w:rPr>
              <w:t xml:space="preserve">Digitalização de documentos administrativos, contábeis, recursos humanos, licitações, e leis, e outros da Câmara Municipal, em formato digital PDF, com resolução mínima da digitalização 200 </w:t>
            </w:r>
            <w:proofErr w:type="spellStart"/>
            <w:r w:rsidRPr="00072E07">
              <w:rPr>
                <w:sz w:val="22"/>
                <w:szCs w:val="22"/>
              </w:rPr>
              <w:t>dpi</w:t>
            </w:r>
            <w:proofErr w:type="spellEnd"/>
            <w:r w:rsidRPr="00072E07">
              <w:rPr>
                <w:sz w:val="22"/>
                <w:szCs w:val="22"/>
              </w:rPr>
              <w:t>, em cores e com compressão, devendo ser maior quando requerido e necessário para legibilidade da página do processo.</w:t>
            </w:r>
          </w:p>
          <w:p w14:paraId="6D93BB6F" w14:textId="77777777" w:rsidR="00072E07" w:rsidRPr="00072E07" w:rsidRDefault="00072E07" w:rsidP="00DB6A59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072E07">
              <w:rPr>
                <w:rFonts w:cs="Arial"/>
                <w:sz w:val="22"/>
                <w:szCs w:val="22"/>
              </w:rPr>
              <w:t>Digitalização frente e verso (quando houver conteúdo no verso).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8A8AB5" w14:textId="77777777" w:rsidR="00072E07" w:rsidRPr="00072E07" w:rsidRDefault="00072E07" w:rsidP="00DB6A59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072E07">
              <w:rPr>
                <w:rFonts w:cs="Arial"/>
                <w:b/>
                <w:bCs/>
                <w:sz w:val="22"/>
                <w:szCs w:val="22"/>
              </w:rPr>
              <w:t>Mês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8F8257B" w14:textId="77777777" w:rsidR="00072E07" w:rsidRPr="00072E07" w:rsidRDefault="00072E07" w:rsidP="00DB6A59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072E07">
              <w:rPr>
                <w:rFonts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2C2D6D1" w14:textId="77777777" w:rsidR="00072E07" w:rsidRPr="00072E07" w:rsidRDefault="00072E07" w:rsidP="00DB6A59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67B808EF" w14:textId="77777777" w:rsidR="00072E07" w:rsidRPr="00072E07" w:rsidRDefault="00072E07" w:rsidP="00DB6A59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072E07" w:rsidRPr="00072E07" w14:paraId="0C65FD38" w14:textId="77777777" w:rsidTr="00DB6A59">
        <w:trPr>
          <w:jc w:val="center"/>
        </w:trPr>
        <w:tc>
          <w:tcPr>
            <w:tcW w:w="7478" w:type="dxa"/>
            <w:gridSpan w:val="5"/>
            <w:shd w:val="clear" w:color="auto" w:fill="auto"/>
            <w:vAlign w:val="center"/>
          </w:tcPr>
          <w:p w14:paraId="7C78DE47" w14:textId="77777777" w:rsidR="00072E07" w:rsidRPr="00072E07" w:rsidRDefault="00072E07" w:rsidP="00DB6A59">
            <w:pPr>
              <w:spacing w:line="360" w:lineRule="auto"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072E07">
              <w:rPr>
                <w:rFonts w:cs="Arial"/>
                <w:sz w:val="22"/>
                <w:szCs w:val="22"/>
              </w:rPr>
              <w:t>VALOR TOTAL ESTIMADO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43F440C7" w14:textId="77777777" w:rsidR="00072E07" w:rsidRPr="00072E07" w:rsidRDefault="00072E07" w:rsidP="00DB6A59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3FB0088A" w14:textId="77777777" w:rsidR="00072E07" w:rsidRPr="00480BC5" w:rsidRDefault="00072E07" w:rsidP="00072E07">
      <w:pPr>
        <w:jc w:val="both"/>
        <w:rPr>
          <w:rFonts w:cs="Arial"/>
          <w:sz w:val="24"/>
        </w:rPr>
      </w:pPr>
    </w:p>
    <w:p w14:paraId="5F445CA4" w14:textId="77777777" w:rsidR="00072E07" w:rsidRPr="00480BC5" w:rsidRDefault="00072E07" w:rsidP="00072E07">
      <w:pPr>
        <w:jc w:val="both"/>
        <w:rPr>
          <w:rFonts w:cs="Arial"/>
          <w:sz w:val="24"/>
        </w:rPr>
      </w:pPr>
      <w:r w:rsidRPr="00480BC5">
        <w:rPr>
          <w:rFonts w:cs="Arial"/>
          <w:sz w:val="24"/>
        </w:rPr>
        <w:t xml:space="preserve">Para os fins desta Dispensa, o Fornecedor declara: </w:t>
      </w:r>
    </w:p>
    <w:p w14:paraId="5CA2D67E" w14:textId="77777777" w:rsidR="00072E07" w:rsidRPr="00480BC5" w:rsidRDefault="00072E07" w:rsidP="00072E07">
      <w:pPr>
        <w:ind w:firstLine="708"/>
        <w:jc w:val="both"/>
        <w:rPr>
          <w:rFonts w:cs="Arial"/>
          <w:sz w:val="24"/>
        </w:rPr>
      </w:pPr>
      <w:r w:rsidRPr="00480BC5">
        <w:rPr>
          <w:rFonts w:cs="Arial"/>
          <w:sz w:val="24"/>
        </w:rPr>
        <w:t>a) que inexistem fatos impeditivos para sua habilitação no certame, ciente da obrigatoriedade de declarar ocorrências posteriores;</w:t>
      </w:r>
    </w:p>
    <w:p w14:paraId="6E0B9496" w14:textId="77777777" w:rsidR="00072E07" w:rsidRPr="00480BC5" w:rsidRDefault="00072E07" w:rsidP="00072E07">
      <w:pPr>
        <w:ind w:firstLine="708"/>
        <w:jc w:val="both"/>
        <w:rPr>
          <w:rFonts w:cs="Arial"/>
          <w:sz w:val="24"/>
        </w:rPr>
      </w:pPr>
      <w:r w:rsidRPr="00480BC5">
        <w:rPr>
          <w:rFonts w:cs="Arial"/>
          <w:sz w:val="24"/>
        </w:rPr>
        <w:t xml:space="preserve">b) que cumpre os requisitos estabelecidos no artigo 3° da Lei Complementar nº 123, de 2006, estando apto a usufruir do tratamento favorecido estabelecido em seus </w:t>
      </w:r>
      <w:proofErr w:type="spellStart"/>
      <w:r w:rsidRPr="00480BC5">
        <w:rPr>
          <w:rFonts w:cs="Arial"/>
          <w:sz w:val="24"/>
        </w:rPr>
        <w:t>arts</w:t>
      </w:r>
      <w:proofErr w:type="spellEnd"/>
      <w:r w:rsidRPr="00480BC5">
        <w:rPr>
          <w:rFonts w:cs="Arial"/>
          <w:sz w:val="24"/>
        </w:rPr>
        <w:t>. 42 a 49.</w:t>
      </w:r>
    </w:p>
    <w:p w14:paraId="4D501F26" w14:textId="77777777" w:rsidR="00072E07" w:rsidRPr="00480BC5" w:rsidRDefault="00072E07" w:rsidP="00072E07">
      <w:pPr>
        <w:ind w:firstLine="708"/>
        <w:jc w:val="both"/>
        <w:rPr>
          <w:rFonts w:cs="Arial"/>
          <w:sz w:val="24"/>
        </w:rPr>
      </w:pPr>
      <w:r w:rsidRPr="00480BC5">
        <w:rPr>
          <w:rFonts w:cs="Arial"/>
          <w:sz w:val="24"/>
        </w:rPr>
        <w:lastRenderedPageBreak/>
        <w:t>c) que está ciente e concorda com as condições contidas no Aviso de Contratação Direta e seus anexos;</w:t>
      </w:r>
    </w:p>
    <w:p w14:paraId="15C7DAEF" w14:textId="77777777" w:rsidR="00072E07" w:rsidRPr="00480BC5" w:rsidRDefault="00072E07" w:rsidP="00072E07">
      <w:pPr>
        <w:ind w:firstLine="708"/>
        <w:jc w:val="both"/>
        <w:rPr>
          <w:rFonts w:cs="Arial"/>
          <w:sz w:val="24"/>
        </w:rPr>
      </w:pPr>
      <w:r w:rsidRPr="00480BC5">
        <w:rPr>
          <w:rFonts w:cs="Arial"/>
          <w:sz w:val="24"/>
        </w:rPr>
        <w:t>d) que cumpre as exigências de reserva de cargos para pessoa com deficiência e para reabilitado da Previdência Social, de que trata o art. 93 da Lei nº 8.213/91.</w:t>
      </w:r>
    </w:p>
    <w:p w14:paraId="2F26CC68" w14:textId="77777777" w:rsidR="00072E07" w:rsidRPr="00480BC5" w:rsidRDefault="00072E07" w:rsidP="00072E07">
      <w:pPr>
        <w:ind w:firstLine="708"/>
        <w:jc w:val="both"/>
        <w:rPr>
          <w:rFonts w:cs="Arial"/>
          <w:sz w:val="24"/>
        </w:rPr>
      </w:pPr>
      <w:r w:rsidRPr="00480BC5">
        <w:rPr>
          <w:rFonts w:cs="Arial"/>
          <w:sz w:val="24"/>
        </w:rPr>
        <w:t>e) que não emprega menor de 18 anos em trabalho noturno, perigoso ou insalubre e não emprega menor de 16 anos, salvo menor, a partir de 14 anos, na condição de aprendiz, nos termos do artigo 7°, XXXIII, da Constituição.</w:t>
      </w:r>
    </w:p>
    <w:p w14:paraId="7E7C737D" w14:textId="77777777" w:rsidR="00072E07" w:rsidRPr="00480BC5" w:rsidRDefault="00072E07" w:rsidP="00072E07">
      <w:pPr>
        <w:ind w:firstLine="708"/>
        <w:jc w:val="both"/>
        <w:rPr>
          <w:rFonts w:cs="Arial"/>
          <w:sz w:val="24"/>
        </w:rPr>
      </w:pPr>
    </w:p>
    <w:p w14:paraId="07678E15" w14:textId="77777777" w:rsidR="00072E07" w:rsidRPr="00480BC5" w:rsidRDefault="00072E07" w:rsidP="00072E07">
      <w:pPr>
        <w:ind w:firstLine="708"/>
        <w:jc w:val="both"/>
        <w:rPr>
          <w:rFonts w:cs="Arial"/>
          <w:sz w:val="24"/>
        </w:rPr>
      </w:pPr>
      <w:proofErr w:type="spellStart"/>
      <w:r w:rsidRPr="00480BC5">
        <w:rPr>
          <w:rFonts w:cs="Arial"/>
          <w:sz w:val="24"/>
        </w:rPr>
        <w:t>Itapetim</w:t>
      </w:r>
      <w:proofErr w:type="spellEnd"/>
      <w:r w:rsidRPr="00480BC5">
        <w:rPr>
          <w:rFonts w:cs="Arial"/>
          <w:sz w:val="24"/>
        </w:rPr>
        <w:t xml:space="preserve"> (PE), ___/____/2024.</w:t>
      </w:r>
    </w:p>
    <w:p w14:paraId="2AC25EEC" w14:textId="77777777" w:rsidR="00072E07" w:rsidRPr="00480BC5" w:rsidRDefault="00072E07" w:rsidP="00072E07">
      <w:pPr>
        <w:rPr>
          <w:sz w:val="24"/>
        </w:rPr>
      </w:pPr>
    </w:p>
    <w:p w14:paraId="7DC04C69" w14:textId="77777777" w:rsidR="00072E07" w:rsidRPr="00480BC5" w:rsidRDefault="00072E07" w:rsidP="00072E07">
      <w:pPr>
        <w:rPr>
          <w:sz w:val="24"/>
        </w:rPr>
      </w:pPr>
    </w:p>
    <w:p w14:paraId="55405FB0" w14:textId="77777777" w:rsidR="00072E07" w:rsidRPr="00480BC5" w:rsidRDefault="00072E07" w:rsidP="00072E07">
      <w:pPr>
        <w:jc w:val="center"/>
        <w:rPr>
          <w:sz w:val="24"/>
        </w:rPr>
      </w:pPr>
      <w:r w:rsidRPr="00480BC5">
        <w:rPr>
          <w:sz w:val="24"/>
        </w:rPr>
        <w:t>____________________________________________</w:t>
      </w:r>
    </w:p>
    <w:p w14:paraId="21A3D368" w14:textId="77777777" w:rsidR="00072E07" w:rsidRPr="00480BC5" w:rsidRDefault="00072E07" w:rsidP="00072E07">
      <w:pPr>
        <w:jc w:val="center"/>
        <w:rPr>
          <w:sz w:val="24"/>
        </w:rPr>
      </w:pPr>
      <w:r w:rsidRPr="00480BC5">
        <w:rPr>
          <w:sz w:val="24"/>
        </w:rPr>
        <w:t>Representante Legal</w:t>
      </w:r>
    </w:p>
    <w:p w14:paraId="24F208E9" w14:textId="77777777" w:rsidR="00072E07" w:rsidRPr="00480BC5" w:rsidRDefault="00072E07" w:rsidP="00072E07">
      <w:pPr>
        <w:pStyle w:val="NormalWeb"/>
        <w:rPr>
          <w:sz w:val="24"/>
        </w:rPr>
      </w:pPr>
    </w:p>
    <w:p w14:paraId="2D650B0B" w14:textId="77777777" w:rsidR="00072E07" w:rsidRDefault="00072E07"/>
    <w:sectPr w:rsidR="00072E07" w:rsidSect="00EA2E25">
      <w:footerReference w:type="default" r:id="rId4"/>
      <w:pgSz w:w="11900" w:h="16840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1833597"/>
      <w:docPartObj>
        <w:docPartGallery w:val="Page Numbers (Bottom of Page)"/>
        <w:docPartUnique/>
      </w:docPartObj>
    </w:sdtPr>
    <w:sdtContent>
      <w:p w14:paraId="744C9B19" w14:textId="77777777" w:rsidR="00000000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E700B9" w14:textId="77777777" w:rsidR="00000000" w:rsidRDefault="00000000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07"/>
    <w:rsid w:val="00072E07"/>
    <w:rsid w:val="00EA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DB23"/>
  <w15:chartTrackingRefBased/>
  <w15:docId w15:val="{FB0C18CA-EE16-4C6D-A0EC-C929381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E07"/>
    <w:pPr>
      <w:spacing w:after="0" w:line="240" w:lineRule="auto"/>
    </w:pPr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072E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2E07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072E07"/>
    <w:pPr>
      <w:jc w:val="both"/>
    </w:pPr>
    <w:rPr>
      <w:rFonts w:ascii="Courier New" w:eastAsiaTheme="minorEastAsia" w:hAnsi="Courier New" w:cs="Courier New"/>
      <w:color w:val="000000"/>
      <w:sz w:val="18"/>
      <w:szCs w:val="18"/>
    </w:rPr>
  </w:style>
  <w:style w:type="paragraph" w:customStyle="1" w:styleId="Default">
    <w:name w:val="Default"/>
    <w:rsid w:val="00072E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Dario Correia Lima</dc:creator>
  <cp:keywords/>
  <dc:description/>
  <cp:lastModifiedBy>Emerson Dario Correia Lima</cp:lastModifiedBy>
  <cp:revision>1</cp:revision>
  <dcterms:created xsi:type="dcterms:W3CDTF">2024-03-26T18:10:00Z</dcterms:created>
  <dcterms:modified xsi:type="dcterms:W3CDTF">2024-03-26T18:11:00Z</dcterms:modified>
</cp:coreProperties>
</file>